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9463" w14:textId="77777777" w:rsidR="001470B7" w:rsidRDefault="001470B7">
      <w:pPr>
        <w:widowControl w:val="0"/>
        <w:spacing w:line="240" w:lineRule="auto"/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1470B7" w14:paraId="7818EA72" w14:textId="77777777">
        <w:tc>
          <w:tcPr>
            <w:tcW w:w="2511" w:type="dxa"/>
          </w:tcPr>
          <w:p w14:paraId="7F815EAC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2119DBFB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1470B7" w14:paraId="3CA37EEB" w14:textId="77777777">
        <w:tc>
          <w:tcPr>
            <w:tcW w:w="2511" w:type="dxa"/>
          </w:tcPr>
          <w:p w14:paraId="6EE71571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322E7DF9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9. 10. 2020</w:t>
            </w:r>
          </w:p>
        </w:tc>
      </w:tr>
      <w:tr w:rsidR="001470B7" w14:paraId="470144EF" w14:textId="77777777">
        <w:tc>
          <w:tcPr>
            <w:tcW w:w="2511" w:type="dxa"/>
          </w:tcPr>
          <w:p w14:paraId="6748BF75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6CE5CD48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</w:tr>
      <w:tr w:rsidR="001470B7" w14:paraId="4FEA00A8" w14:textId="77777777">
        <w:tc>
          <w:tcPr>
            <w:tcW w:w="2511" w:type="dxa"/>
          </w:tcPr>
          <w:p w14:paraId="16BE4F61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1DF80BD1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Predsedníčka </w:t>
            </w:r>
            <w:proofErr w:type="spellStart"/>
            <w:r>
              <w:rPr>
                <w:sz w:val="20"/>
                <w:szCs w:val="20"/>
              </w:rPr>
              <w:t>RpV</w:t>
            </w:r>
            <w:proofErr w:type="spellEnd"/>
            <w:r>
              <w:rPr>
                <w:sz w:val="20"/>
                <w:szCs w:val="20"/>
              </w:rPr>
              <w:t xml:space="preserve"> dňa 9. 10. 2020</w:t>
            </w:r>
          </w:p>
        </w:tc>
      </w:tr>
      <w:tr w:rsidR="001470B7" w14:paraId="092D1F7A" w14:textId="77777777">
        <w:tc>
          <w:tcPr>
            <w:tcW w:w="2511" w:type="dxa"/>
          </w:tcPr>
          <w:p w14:paraId="5F27FB8E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1BEA5E37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</w:tbl>
    <w:p w14:paraId="231D4757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5469B0A" w14:textId="77777777" w:rsidR="001470B7" w:rsidRDefault="001470B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0B69E94" w14:textId="77777777" w:rsidR="001470B7" w:rsidRDefault="001470B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EE8CB4" w14:textId="77777777" w:rsidR="001470B7" w:rsidRDefault="001470B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2988F75" w14:textId="77777777" w:rsidR="001470B7" w:rsidRDefault="001470B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C472F1" w14:textId="77777777" w:rsidR="001470B7" w:rsidRDefault="001470B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7A4F8F" w14:textId="77777777" w:rsidR="001470B7" w:rsidRDefault="001470B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74AE9C8" w14:textId="77777777" w:rsidR="001470B7" w:rsidRDefault="001470B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FF7666A" w14:textId="77777777" w:rsidR="001470B7" w:rsidRDefault="00FE0180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Interná smernica </w:t>
      </w:r>
      <w:proofErr w:type="spellStart"/>
      <w:r>
        <w:rPr>
          <w:b/>
          <w:sz w:val="36"/>
          <w:szCs w:val="36"/>
        </w:rPr>
        <w:t>RpV</w:t>
      </w:r>
      <w:proofErr w:type="spellEnd"/>
      <w:r>
        <w:rPr>
          <w:b/>
          <w:sz w:val="36"/>
          <w:szCs w:val="36"/>
        </w:rPr>
        <w:t xml:space="preserve"> č. 10</w:t>
      </w:r>
    </w:p>
    <w:p w14:paraId="7120B24B" w14:textId="77777777" w:rsidR="001470B7" w:rsidRDefault="00FE018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sz w:val="36"/>
          <w:szCs w:val="36"/>
        </w:rPr>
        <w:t>VODCOVSKÝ PROJEKT</w:t>
      </w:r>
    </w:p>
    <w:p w14:paraId="400F24E5" w14:textId="6685AC57" w:rsidR="001470B7" w:rsidRPr="008A230B" w:rsidRDefault="008A230B" w:rsidP="008A230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1470B7" w14:paraId="6D75DC96" w14:textId="77777777">
        <w:tc>
          <w:tcPr>
            <w:tcW w:w="9212" w:type="dxa"/>
            <w:gridSpan w:val="4"/>
          </w:tcPr>
          <w:p w14:paraId="1FFDFA3E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História predošlých verzií</w:t>
            </w:r>
          </w:p>
        </w:tc>
      </w:tr>
      <w:tr w:rsidR="001470B7" w14:paraId="21E20DB2" w14:textId="77777777">
        <w:trPr>
          <w:trHeight w:val="260"/>
        </w:trPr>
        <w:tc>
          <w:tcPr>
            <w:tcW w:w="1809" w:type="dxa"/>
            <w:vAlign w:val="center"/>
          </w:tcPr>
          <w:p w14:paraId="5D9C4BF2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501A5AA8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1E14AD69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1A4D4879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1470B7" w14:paraId="5D5EBA52" w14:textId="77777777">
        <w:trPr>
          <w:trHeight w:val="260"/>
        </w:trPr>
        <w:tc>
          <w:tcPr>
            <w:tcW w:w="1809" w:type="dxa"/>
          </w:tcPr>
          <w:p w14:paraId="783420EE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02E03E4E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6FC2E2EA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2882E23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  <w:tr w:rsidR="001470B7" w14:paraId="047AE5BB" w14:textId="77777777">
        <w:trPr>
          <w:trHeight w:val="260"/>
        </w:trPr>
        <w:tc>
          <w:tcPr>
            <w:tcW w:w="1809" w:type="dxa"/>
          </w:tcPr>
          <w:p w14:paraId="161ED22E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3771E1E3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26F39DA1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6AF2ECFF" w14:textId="77777777" w:rsidR="001470B7" w:rsidRDefault="001470B7">
            <w:pPr>
              <w:rPr>
                <w:sz w:val="20"/>
                <w:szCs w:val="20"/>
              </w:rPr>
            </w:pPr>
          </w:p>
        </w:tc>
      </w:tr>
      <w:tr w:rsidR="001470B7" w14:paraId="514BC15A" w14:textId="77777777">
        <w:trPr>
          <w:trHeight w:val="260"/>
        </w:trPr>
        <w:tc>
          <w:tcPr>
            <w:tcW w:w="1809" w:type="dxa"/>
          </w:tcPr>
          <w:p w14:paraId="79CBEA68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EEC8FD2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74561E76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6DB9765" w14:textId="77777777" w:rsidR="001470B7" w:rsidRDefault="001470B7">
            <w:pPr>
              <w:rPr>
                <w:sz w:val="20"/>
                <w:szCs w:val="20"/>
              </w:rPr>
            </w:pPr>
          </w:p>
        </w:tc>
      </w:tr>
      <w:tr w:rsidR="001470B7" w14:paraId="230D019B" w14:textId="77777777">
        <w:trPr>
          <w:trHeight w:val="260"/>
        </w:trPr>
        <w:tc>
          <w:tcPr>
            <w:tcW w:w="1809" w:type="dxa"/>
          </w:tcPr>
          <w:p w14:paraId="6245745B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1D8DBF05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61E5F53C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4DFDF781" w14:textId="77777777" w:rsidR="001470B7" w:rsidRDefault="001470B7">
            <w:pPr>
              <w:rPr>
                <w:sz w:val="20"/>
                <w:szCs w:val="20"/>
              </w:rPr>
            </w:pPr>
          </w:p>
        </w:tc>
      </w:tr>
      <w:tr w:rsidR="001470B7" w14:paraId="0FB5DFCE" w14:textId="77777777">
        <w:trPr>
          <w:trHeight w:val="260"/>
        </w:trPr>
        <w:tc>
          <w:tcPr>
            <w:tcW w:w="1809" w:type="dxa"/>
          </w:tcPr>
          <w:p w14:paraId="450366CF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2E8BE253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47765CCC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22D2E55D" w14:textId="77777777" w:rsidR="001470B7" w:rsidRDefault="001470B7">
            <w:pPr>
              <w:rPr>
                <w:sz w:val="20"/>
                <w:szCs w:val="20"/>
              </w:rPr>
            </w:pPr>
          </w:p>
        </w:tc>
      </w:tr>
    </w:tbl>
    <w:p w14:paraId="4F578C18" w14:textId="77777777" w:rsidR="001470B7" w:rsidRDefault="001470B7">
      <w:pPr>
        <w:spacing w:line="240" w:lineRule="auto"/>
        <w:rPr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1470B7" w14:paraId="45AFF822" w14:textId="77777777">
        <w:tc>
          <w:tcPr>
            <w:tcW w:w="9212" w:type="dxa"/>
            <w:gridSpan w:val="3"/>
          </w:tcPr>
          <w:p w14:paraId="6CA65FA4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Zoznam príloh</w:t>
            </w:r>
          </w:p>
        </w:tc>
      </w:tr>
      <w:tr w:rsidR="001470B7" w14:paraId="4AE1EA77" w14:textId="77777777">
        <w:trPr>
          <w:trHeight w:val="260"/>
        </w:trPr>
        <w:tc>
          <w:tcPr>
            <w:tcW w:w="1809" w:type="dxa"/>
            <w:vAlign w:val="center"/>
          </w:tcPr>
          <w:p w14:paraId="0ACF1D60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46A6AA5D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02E29E5C" w14:textId="77777777" w:rsidR="001470B7" w:rsidRDefault="00FE0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strán</w:t>
            </w:r>
          </w:p>
        </w:tc>
      </w:tr>
      <w:tr w:rsidR="001470B7" w14:paraId="60AF0B2C" w14:textId="77777777">
        <w:trPr>
          <w:trHeight w:val="260"/>
        </w:trPr>
        <w:tc>
          <w:tcPr>
            <w:tcW w:w="1809" w:type="dxa"/>
            <w:vAlign w:val="center"/>
          </w:tcPr>
          <w:p w14:paraId="57ECB62A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2F155F6C" w14:textId="77777777" w:rsidR="001470B7" w:rsidRDefault="00FE0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Formulár na vodcovský projekt</w:t>
            </w:r>
          </w:p>
        </w:tc>
        <w:tc>
          <w:tcPr>
            <w:tcW w:w="1591" w:type="dxa"/>
            <w:vAlign w:val="center"/>
          </w:tcPr>
          <w:p w14:paraId="61FA76DE" w14:textId="2D660527" w:rsidR="001470B7" w:rsidRDefault="00F5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70B7" w14:paraId="100BA013" w14:textId="77777777">
        <w:trPr>
          <w:trHeight w:val="260"/>
        </w:trPr>
        <w:tc>
          <w:tcPr>
            <w:tcW w:w="1809" w:type="dxa"/>
            <w:vAlign w:val="center"/>
          </w:tcPr>
          <w:p w14:paraId="364C7FBC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FCD2697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6C4E39C8" w14:textId="77777777" w:rsidR="001470B7" w:rsidRDefault="001470B7">
            <w:pPr>
              <w:jc w:val="center"/>
              <w:rPr>
                <w:sz w:val="20"/>
                <w:szCs w:val="20"/>
              </w:rPr>
            </w:pPr>
          </w:p>
        </w:tc>
      </w:tr>
      <w:tr w:rsidR="001470B7" w14:paraId="7602479D" w14:textId="77777777">
        <w:trPr>
          <w:trHeight w:val="260"/>
        </w:trPr>
        <w:tc>
          <w:tcPr>
            <w:tcW w:w="1809" w:type="dxa"/>
          </w:tcPr>
          <w:p w14:paraId="2908BA77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4EE63E99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1FC457A" w14:textId="77777777" w:rsidR="001470B7" w:rsidRDefault="001470B7">
            <w:pPr>
              <w:rPr>
                <w:sz w:val="20"/>
                <w:szCs w:val="20"/>
              </w:rPr>
            </w:pPr>
          </w:p>
        </w:tc>
      </w:tr>
      <w:tr w:rsidR="001470B7" w14:paraId="2C21A7CC" w14:textId="77777777">
        <w:trPr>
          <w:trHeight w:val="260"/>
        </w:trPr>
        <w:tc>
          <w:tcPr>
            <w:tcW w:w="1809" w:type="dxa"/>
          </w:tcPr>
          <w:p w14:paraId="50823A42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F01E94B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75FAAA0" w14:textId="77777777" w:rsidR="001470B7" w:rsidRDefault="001470B7">
            <w:pPr>
              <w:rPr>
                <w:sz w:val="20"/>
                <w:szCs w:val="20"/>
              </w:rPr>
            </w:pPr>
          </w:p>
        </w:tc>
      </w:tr>
      <w:tr w:rsidR="001470B7" w14:paraId="3A4AA860" w14:textId="77777777">
        <w:trPr>
          <w:trHeight w:val="260"/>
        </w:trPr>
        <w:tc>
          <w:tcPr>
            <w:tcW w:w="1809" w:type="dxa"/>
          </w:tcPr>
          <w:p w14:paraId="222F17B3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3ACF8A9" w14:textId="77777777" w:rsidR="001470B7" w:rsidRDefault="001470B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1DCC1B93" w14:textId="77777777" w:rsidR="001470B7" w:rsidRDefault="001470B7">
            <w:pPr>
              <w:rPr>
                <w:sz w:val="20"/>
                <w:szCs w:val="20"/>
              </w:rPr>
            </w:pPr>
          </w:p>
        </w:tc>
      </w:tr>
    </w:tbl>
    <w:p w14:paraId="3147ACF0" w14:textId="1540E214" w:rsidR="001470B7" w:rsidRPr="008A230B" w:rsidRDefault="008A230B" w:rsidP="008A230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6B7A523" w14:textId="77777777" w:rsidR="001470B7" w:rsidRDefault="00FE018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PREAMBULA</w:t>
      </w:r>
    </w:p>
    <w:p w14:paraId="4E46E537" w14:textId="77777777" w:rsidR="001470B7" w:rsidRDefault="001470B7">
      <w:pPr>
        <w:spacing w:line="240" w:lineRule="auto"/>
        <w:jc w:val="center"/>
        <w:rPr>
          <w:b/>
          <w:sz w:val="20"/>
          <w:szCs w:val="20"/>
        </w:rPr>
      </w:pPr>
    </w:p>
    <w:p w14:paraId="10D43CFC" w14:textId="66503801" w:rsidR="001470B7" w:rsidRDefault="00FE018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pre vzdelávanie (ďalej len „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“) v súlade s Organizačným poriadkom, Kapitolou 8 a s IS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Vodcovská činnosť vydáva Internú smernicu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č. </w:t>
      </w:r>
      <w:r w:rsidR="00FF2B61">
        <w:rPr>
          <w:sz w:val="20"/>
          <w:szCs w:val="20"/>
        </w:rPr>
        <w:t>10</w:t>
      </w:r>
      <w:r>
        <w:rPr>
          <w:sz w:val="20"/>
          <w:szCs w:val="20"/>
        </w:rPr>
        <w:t xml:space="preserve"> (ďalej len „IS“) – Vodcovský projekt.</w:t>
      </w:r>
    </w:p>
    <w:p w14:paraId="39344665" w14:textId="77777777" w:rsidR="001470B7" w:rsidRDefault="001470B7">
      <w:pPr>
        <w:spacing w:line="240" w:lineRule="auto"/>
        <w:jc w:val="center"/>
        <w:rPr>
          <w:b/>
          <w:sz w:val="20"/>
          <w:szCs w:val="20"/>
        </w:rPr>
      </w:pPr>
    </w:p>
    <w:p w14:paraId="257D6909" w14:textId="77777777" w:rsidR="001470B7" w:rsidRDefault="00FE018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ÚVODNÉ USTANOVENIA</w:t>
      </w:r>
    </w:p>
    <w:p w14:paraId="573337AA" w14:textId="77777777" w:rsidR="001470B7" w:rsidRDefault="001470B7">
      <w:pPr>
        <w:spacing w:line="240" w:lineRule="auto"/>
        <w:jc w:val="center"/>
        <w:rPr>
          <w:b/>
          <w:sz w:val="20"/>
          <w:szCs w:val="20"/>
        </w:rPr>
      </w:pPr>
    </w:p>
    <w:p w14:paraId="62EB53D7" w14:textId="77777777" w:rsidR="001470B7" w:rsidRDefault="00FE018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Účel vydania IS</w:t>
      </w:r>
    </w:p>
    <w:p w14:paraId="78FC4C33" w14:textId="77777777" w:rsidR="001470B7" w:rsidRDefault="00FE0180">
      <w:pPr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 RPV – Vodcovský projekt stanovuje a bližšie konkretizuje náplň vodcovského projektu ako jednej z foriem vodcovskej činnosti.</w:t>
      </w:r>
    </w:p>
    <w:p w14:paraId="02042C5A" w14:textId="77777777" w:rsidR="001470B7" w:rsidRDefault="001470B7">
      <w:pPr>
        <w:spacing w:line="240" w:lineRule="auto"/>
        <w:ind w:left="360"/>
        <w:jc w:val="both"/>
        <w:rPr>
          <w:sz w:val="20"/>
          <w:szCs w:val="20"/>
        </w:rPr>
      </w:pPr>
    </w:p>
    <w:p w14:paraId="75263ADB" w14:textId="77777777" w:rsidR="001470B7" w:rsidRDefault="00FE01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>VŠEOBECNÉ A OSOBITNÉ USTANOVENIA</w:t>
      </w:r>
    </w:p>
    <w:p w14:paraId="56ACCC4F" w14:textId="77777777" w:rsidR="001470B7" w:rsidRDefault="001470B7">
      <w:pPr>
        <w:spacing w:line="240" w:lineRule="auto"/>
        <w:jc w:val="center"/>
        <w:rPr>
          <w:b/>
          <w:sz w:val="20"/>
          <w:szCs w:val="20"/>
        </w:rPr>
      </w:pPr>
    </w:p>
    <w:p w14:paraId="3E26E112" w14:textId="77777777" w:rsidR="001470B7" w:rsidRDefault="00FE018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Charakteristika a zámer vodcovského projektu</w:t>
      </w:r>
    </w:p>
    <w:p w14:paraId="7495385E" w14:textId="77777777" w:rsidR="001470B7" w:rsidRDefault="00FE0180">
      <w:pPr>
        <w:numPr>
          <w:ilvl w:val="0"/>
          <w:numId w:val="2"/>
        </w:numPr>
        <w:spacing w:line="240" w:lineRule="auto"/>
        <w:ind w:right="860"/>
        <w:rPr>
          <w:sz w:val="20"/>
          <w:szCs w:val="20"/>
        </w:rPr>
      </w:pPr>
      <w:r>
        <w:rPr>
          <w:sz w:val="20"/>
          <w:szCs w:val="20"/>
        </w:rPr>
        <w:t>Vodcovský projekt preveruje už nadobudnuté  vodcovské kompetencie pri riešení konkrétneho problému oddielu alebo zboru. Zároveň prostredníctvom plánovania, realizácie a vyhodnotenia projektu jeho realizátor získava potrebné kompetencie priamou činnosťou. Vodcovský projekt tak v sebe spája aplikovanie poznatkov do praxe a učenie sa činnosťou.</w:t>
      </w:r>
    </w:p>
    <w:p w14:paraId="1BA05D45" w14:textId="77777777" w:rsidR="001470B7" w:rsidRDefault="00FE0180">
      <w:pPr>
        <w:numPr>
          <w:ilvl w:val="0"/>
          <w:numId w:val="2"/>
        </w:numPr>
        <w:spacing w:line="240" w:lineRule="auto"/>
        <w:ind w:right="860"/>
        <w:rPr>
          <w:sz w:val="20"/>
          <w:szCs w:val="20"/>
        </w:rPr>
      </w:pPr>
      <w:r>
        <w:rPr>
          <w:sz w:val="20"/>
          <w:szCs w:val="20"/>
        </w:rPr>
        <w:t>Cieľom vodcovského projektu je:</w:t>
      </w:r>
    </w:p>
    <w:p w14:paraId="7226E1ED" w14:textId="77777777" w:rsidR="001470B7" w:rsidRDefault="00FE0180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zlepšenie stavu vo vybranom oddiele alebo zbore v stanovenom období,</w:t>
      </w:r>
    </w:p>
    <w:p w14:paraId="58B63456" w14:textId="77777777" w:rsidR="001470B7" w:rsidRDefault="00FE0180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(a zároveň)</w:t>
      </w:r>
    </w:p>
    <w:p w14:paraId="6102AF2B" w14:textId="77777777" w:rsidR="001470B7" w:rsidRDefault="00FE0180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osvojenie si niektorých vodcovských kompetencií (vedenie tímu, plánovanie a pod...).</w:t>
      </w:r>
    </w:p>
    <w:p w14:paraId="3F06DBFD" w14:textId="77777777" w:rsidR="001470B7" w:rsidRDefault="00FE018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Projekt predložený na vyhodnotenie musí spĺňať všetky nasledujúce podmienky:</w:t>
      </w:r>
      <w:r>
        <w:rPr>
          <w:sz w:val="20"/>
          <w:szCs w:val="20"/>
        </w:rPr>
        <w:br/>
        <w:t>Realizátor vodcovského projektu:</w:t>
      </w:r>
    </w:p>
    <w:p w14:paraId="05324AD0" w14:textId="77777777" w:rsidR="001470B7" w:rsidRDefault="00FE0180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naplánoval a zrealizoval vodcovský projekt s konkrétnym cieľom a stavom projektu k predpokladanému  termínu skúšok.</w:t>
      </w:r>
    </w:p>
    <w:p w14:paraId="756CAF21" w14:textId="77777777" w:rsidR="001470B7" w:rsidRDefault="00FE0180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viedol min. 2 stretnutia oddielovej/zborovej rady alebo projektového tímu, prvú na začiatku projektu, druhú hodnotiacu počas projektu.</w:t>
      </w:r>
    </w:p>
    <w:p w14:paraId="65876D36" w14:textId="77777777" w:rsidR="001470B7" w:rsidRDefault="00FE0180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 venoval projektu aspoň 50 hodín dobrovoľníckej činnosť (všetky fázy projektu).</w:t>
      </w:r>
    </w:p>
    <w:p w14:paraId="1775A3EF" w14:textId="77777777" w:rsidR="001470B7" w:rsidRDefault="00FE0180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vypracoval vyhodnotenie vodcovského projektu, v ktorom zhodnotil jednotlivé časti projektu.</w:t>
      </w:r>
    </w:p>
    <w:p w14:paraId="171ED035" w14:textId="77777777" w:rsidR="001470B7" w:rsidRDefault="00FE018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 prípade, že realizátor organizuje vodcovskú prax na zborovej úrovni, po dohode so vzdelávacím tímom/tútorom bude aplikovať jednotlivé podmienky na zborovú úroveň (program pre zbor, zborová akcia, stretnutia zborovej rady…).</w:t>
      </w:r>
    </w:p>
    <w:p w14:paraId="14264691" w14:textId="77777777" w:rsidR="001470B7" w:rsidRDefault="00FE018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 záujemcov o vodcovské skúšky bez absolvovania VLŠ je stanovená min. doba trvania projektu: 6 mesiacov.  </w:t>
      </w:r>
    </w:p>
    <w:p w14:paraId="1B6DDCD4" w14:textId="77777777" w:rsidR="001470B7" w:rsidRDefault="00FE018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Realizátor vodcovského projektu musí byť hlavným organizátorom dvoch stretnutí oddielovej/zborovej rady alebo projektového tímu.</w:t>
      </w:r>
    </w:p>
    <w:p w14:paraId="60BD74AD" w14:textId="77777777" w:rsidR="001470B7" w:rsidRDefault="00FE018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vypracovanie vodcovského projektu slúži Formulár vodcovského projektu (Príloha 1).</w:t>
      </w:r>
    </w:p>
    <w:p w14:paraId="5F31EB82" w14:textId="77777777" w:rsidR="001470B7" w:rsidRDefault="00FE018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 realizácií vodcovského projektu realizátor zhodnotí jeho priebeh, resp. ako sa mu podarilo naplniť ciele projektu vzhľadom na uvedený predpokladaný stav projektu k termínu vodcovských skúšok. Hodnotiaci formulár je súčasťou Formuláru vodcovskej praxe.</w:t>
      </w:r>
    </w:p>
    <w:p w14:paraId="1924D230" w14:textId="77777777" w:rsidR="001470B7" w:rsidRDefault="00FE018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realizácií a vyhodnotení tútor potvrdí úspešné splnenie vodcovskej činnosti podpisom Potvrdenia vodcovskej činnosti. Toto Potvrdenie majú vzdelávacie tímy dostupné v podkladoch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Formulár zároveň na vyžiadanie posiela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34A04DDC" w14:textId="77777777" w:rsidR="001470B7" w:rsidRDefault="001470B7">
      <w:pPr>
        <w:ind w:left="720"/>
      </w:pPr>
    </w:p>
    <w:p w14:paraId="04D7C346" w14:textId="77777777" w:rsidR="001470B7" w:rsidRDefault="00FE018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sz w:val="20"/>
          <w:szCs w:val="20"/>
        </w:rPr>
        <w:t>III. Formulár vodcovského projektu</w:t>
      </w:r>
    </w:p>
    <w:p w14:paraId="646AF971" w14:textId="77777777" w:rsidR="001470B7" w:rsidRDefault="00FE01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Formulár vodcovského projektu slúži na plánovanie projektu, jeho priebežné sledovanie napĺňania cieľa a na zhodnotenie. </w:t>
      </w:r>
    </w:p>
    <w:p w14:paraId="76F059E9" w14:textId="77777777" w:rsidR="001470B7" w:rsidRDefault="00FE0180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Formulár úspešne ukončeného vodcovského projektu je archivovaný u tajomníka Rady pre vzdelávanie v elektronickej podobe (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jgp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png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). Realizátor, resp. tím vodcovskej lesnej školy pošle formulár (formuláre) tajomníkovi najneskôr do dvoch týždňov od úspešného zloženia vodcovských skúšok.</w:t>
      </w:r>
    </w:p>
    <w:p w14:paraId="7DB63521" w14:textId="77777777" w:rsidR="001470B7" w:rsidRDefault="00FE0180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Formulár je prílohou tejto smernice.</w:t>
      </w:r>
    </w:p>
    <w:p w14:paraId="52212BFF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DA1BCF6" w14:textId="77777777" w:rsidR="001470B7" w:rsidRDefault="00FE0180">
      <w:pPr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ZÁVEREČNÉ A ZRUŠOVACIE USTANOVENIA</w:t>
      </w:r>
    </w:p>
    <w:p w14:paraId="20DB15B7" w14:textId="77777777" w:rsidR="001470B7" w:rsidRDefault="001470B7">
      <w:pPr>
        <w:spacing w:line="240" w:lineRule="auto"/>
        <w:ind w:right="-40"/>
        <w:jc w:val="center"/>
        <w:rPr>
          <w:b/>
          <w:sz w:val="20"/>
          <w:szCs w:val="20"/>
        </w:rPr>
      </w:pPr>
    </w:p>
    <w:p w14:paraId="0FDCD9FC" w14:textId="77777777" w:rsidR="001470B7" w:rsidRDefault="00FE0180">
      <w:pPr>
        <w:numPr>
          <w:ilvl w:val="0"/>
          <w:numId w:val="3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Táto interná smernica je záväzná pre všetkých členov SLSK.</w:t>
      </w:r>
    </w:p>
    <w:p w14:paraId="7884AD29" w14:textId="630B0C45" w:rsidR="001470B7" w:rsidRPr="00FF2B61" w:rsidRDefault="00FE0180" w:rsidP="008A230B">
      <w:pPr>
        <w:numPr>
          <w:ilvl w:val="0"/>
          <w:numId w:val="3"/>
        </w:numP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Výnimku z konkrétnych bodov môže udeliť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po dohode so vzdelávacím tímom VLŠ, v prípade realizátora činnosti bez absolvovania VLŠ udeľuje výnimku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po dohode s tútorom, pokiaľ smernica neuvádza inak.</w:t>
      </w:r>
      <w:r w:rsidR="008A230B" w:rsidRPr="00FF2B61">
        <w:rPr>
          <w:rFonts w:ascii="Times New Roman" w:eastAsia="Times New Roman" w:hAnsi="Times New Roman" w:cs="Times New Roman"/>
          <w:b/>
        </w:rPr>
        <w:br w:type="page"/>
      </w:r>
    </w:p>
    <w:p w14:paraId="635DA5DE" w14:textId="77777777" w:rsidR="001470B7" w:rsidRDefault="00FE018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b/>
          <w:sz w:val="20"/>
          <w:szCs w:val="20"/>
        </w:rPr>
        <w:lastRenderedPageBreak/>
        <w:t>Príloha č. 01: Formulár vodcovského projektu</w:t>
      </w:r>
    </w:p>
    <w:p w14:paraId="1AB11EDA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7F94593" w14:textId="77777777" w:rsidR="001470B7" w:rsidRDefault="00FE0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 VODCOVSKÉHO PROJEKTU</w:t>
      </w:r>
    </w:p>
    <w:p w14:paraId="50EECA9B" w14:textId="77777777" w:rsidR="001470B7" w:rsidRDefault="00147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0"/>
          <w:szCs w:val="20"/>
        </w:rPr>
      </w:pPr>
    </w:p>
    <w:p w14:paraId="73DF6A9B" w14:textId="77777777" w:rsidR="001470B7" w:rsidRDefault="00FE01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Projekt predložený na vyhodnotenie musí spĺňať všetky nasledujúce podmienky:</w:t>
      </w:r>
      <w:r>
        <w:rPr>
          <w:sz w:val="20"/>
          <w:szCs w:val="20"/>
        </w:rPr>
        <w:br/>
        <w:t>Realizátor vodcovského projektu:</w:t>
      </w:r>
    </w:p>
    <w:p w14:paraId="5D09B564" w14:textId="77777777" w:rsidR="001470B7" w:rsidRDefault="00FE01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naplánuje a zrealizuje vodcovský projekt s konkrétnym cieľom a stavom projektu k termínu skúšok.</w:t>
      </w:r>
    </w:p>
    <w:p w14:paraId="5880AB8C" w14:textId="77777777" w:rsidR="001470B7" w:rsidRDefault="00FE01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vedie min. 2 stretnutia oddielovej rady alebo projektového tímu, prvú na začiatku projektu, druhú hodnotiacu počas projektu.</w:t>
      </w:r>
    </w:p>
    <w:p w14:paraId="5B41FB1D" w14:textId="77777777" w:rsidR="001470B7" w:rsidRDefault="00FE01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venuje projektu aspoň 50 hodín dobrovoľníckej činnosť (všetky fázy projektu).</w:t>
      </w:r>
    </w:p>
    <w:p w14:paraId="0D4B7EE6" w14:textId="77777777" w:rsidR="001470B7" w:rsidRDefault="00FE018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vypracuje vyhodnotenie vodcovského projektu, kde zhodnotí jednotlivé časti projektu (tie, ktoré boli zrealizované k stanovenému termínu)</w:t>
      </w:r>
    </w:p>
    <w:p w14:paraId="244FFE98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E6DA2C" w14:textId="77777777" w:rsidR="001470B7" w:rsidRDefault="00FE018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</w:rPr>
        <w:t>Vodcovský projekt</w:t>
      </w:r>
    </w:p>
    <w:p w14:paraId="524C925D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150"/>
      </w:tblGrid>
      <w:tr w:rsidR="001470B7" w14:paraId="044A9405" w14:textId="77777777">
        <w:trPr>
          <w:trHeight w:val="44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E575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Identifikačné údaje:</w:t>
            </w:r>
          </w:p>
        </w:tc>
      </w:tr>
      <w:tr w:rsidR="001470B7" w14:paraId="5DF5AE24" w14:textId="77777777">
        <w:trPr>
          <w:trHeight w:val="4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477A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Meno a priezvisko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EDFC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2F45AD3B" w14:textId="77777777">
        <w:trPr>
          <w:trHeight w:val="72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93DD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Kontakt (adresa, e-mail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57A2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44F642ED" w14:textId="77777777">
        <w:trPr>
          <w:trHeight w:val="228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B6EC" w14:textId="545CC51A" w:rsidR="001470B7" w:rsidRDefault="00FE01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Organizačná zložka SLSK, v</w:t>
            </w:r>
            <w:r w:rsidR="00F52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rámci ktorej je vodcovský</w:t>
            </w:r>
            <w:r w:rsidR="00F52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 realizovaný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62FD" w14:textId="77777777" w:rsidR="001470B7" w:rsidRDefault="001470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70B7" w14:paraId="50C2E7C2" w14:textId="77777777">
        <w:trPr>
          <w:trHeight w:val="150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4EB9" w14:textId="77777777" w:rsidR="001470B7" w:rsidRDefault="00FE01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 účastníka v SLSK v čase realizácie projektu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D3C4" w14:textId="77777777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Funkcia alebo aktuálna náplň činnosti v SLSK</w:t>
            </w:r>
          </w:p>
        </w:tc>
      </w:tr>
      <w:tr w:rsidR="001470B7" w14:paraId="29C978B4" w14:textId="77777777">
        <w:trPr>
          <w:trHeight w:val="75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EA59" w14:textId="77777777" w:rsidR="001470B7" w:rsidRDefault="00FE01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absolvovanej VLŠ a rok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2F3F" w14:textId="77777777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Vypĺňa len účastník VLŠ</w:t>
            </w:r>
          </w:p>
        </w:tc>
      </w:tr>
      <w:tr w:rsidR="001470B7" w14:paraId="13F4293B" w14:textId="77777777">
        <w:trPr>
          <w:trHeight w:val="460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4BB0" w14:textId="77777777" w:rsidR="001470B7" w:rsidRDefault="00FE01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tútora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5E8D" w14:textId="77777777" w:rsidR="001470B7" w:rsidRDefault="001470B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C6DD17" w14:textId="31B1F9F3" w:rsidR="001470B7" w:rsidRPr="00AF4F4B" w:rsidRDefault="001470B7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480"/>
        <w:gridCol w:w="761"/>
        <w:gridCol w:w="761"/>
        <w:gridCol w:w="930"/>
        <w:gridCol w:w="540"/>
        <w:gridCol w:w="761"/>
        <w:gridCol w:w="761"/>
        <w:gridCol w:w="761"/>
        <w:gridCol w:w="761"/>
        <w:gridCol w:w="761"/>
        <w:gridCol w:w="761"/>
      </w:tblGrid>
      <w:tr w:rsidR="001470B7" w14:paraId="32DF58FC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907A" w14:textId="77777777" w:rsidR="001470B7" w:rsidRDefault="00FE0180">
            <w:pPr>
              <w:spacing w:line="240" w:lineRule="auto"/>
              <w:ind w:right="6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Názov projektu:</w:t>
            </w:r>
          </w:p>
        </w:tc>
      </w:tr>
      <w:tr w:rsidR="001470B7" w14:paraId="08B4F067" w14:textId="77777777" w:rsidTr="00FF2B61">
        <w:trPr>
          <w:trHeight w:val="480"/>
        </w:trPr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8C05" w14:textId="77777777" w:rsidR="001470B7" w:rsidRDefault="00FE01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Trvanie projektu </w:t>
            </w:r>
          </w:p>
        </w:tc>
        <w:tc>
          <w:tcPr>
            <w:tcW w:w="6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3A46" w14:textId="0602603F" w:rsidR="001470B7" w:rsidRDefault="00FE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761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5531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1B6C3B9C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4A5B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1. Zhrnutie projektu (max. 20 riadkov):</w:t>
            </w:r>
          </w:p>
        </w:tc>
      </w:tr>
      <w:tr w:rsidR="001470B7" w14:paraId="4BD013AD" w14:textId="77777777" w:rsidTr="00FF2B61">
        <w:trPr>
          <w:trHeight w:val="480"/>
        </w:trPr>
        <w:tc>
          <w:tcPr>
            <w:tcW w:w="90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0AF5" w14:textId="243316A6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lastRenderedPageBreak/>
              <w:t>Zhrnutie projektu má za cieľ na malom mieste predstaviť dôležité súčasti projektu.</w:t>
            </w:r>
          </w:p>
          <w:p w14:paraId="77993696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999999"/>
                <w:sz w:val="20"/>
                <w:szCs w:val="20"/>
              </w:rPr>
              <w:t>Zhrnutie projektu v súvislom texte obsahuje: pomenovanie toho, čo chcem riešiť; predstavenie cieľov (ako to bude vyzerať po zrealizovaní projektu; pre koho je projekt určený; hlavné aktivity/kroky projektu; čo sa projektom zmení a iné dôležité informácie o projekte).</w:t>
            </w:r>
          </w:p>
        </w:tc>
      </w:tr>
      <w:tr w:rsidR="001470B7" w14:paraId="08D3A3F6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9F01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2. Opis východiskovej situácie:</w:t>
            </w:r>
          </w:p>
        </w:tc>
      </w:tr>
      <w:tr w:rsidR="001470B7" w14:paraId="7F86E028" w14:textId="77777777" w:rsidTr="00FF2B61">
        <w:trPr>
          <w:trHeight w:val="480"/>
        </w:trPr>
        <w:tc>
          <w:tcPr>
            <w:tcW w:w="90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70F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41C74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16038FBE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57EA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3. Cieľové skupiny projektu:</w:t>
            </w:r>
          </w:p>
        </w:tc>
      </w:tr>
      <w:tr w:rsidR="001470B7" w14:paraId="71EA40C4" w14:textId="77777777" w:rsidTr="00FF2B61">
        <w:trPr>
          <w:trHeight w:val="480"/>
        </w:trPr>
        <w:tc>
          <w:tcPr>
            <w:tcW w:w="90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52B1" w14:textId="56F895E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>Definovanie skupiny a počet ľudí zapojených do projektu (veková kategória, charakteristika, záľuby a záujmy, ich aktuálna najbežnejšia činnosť v Slovenskom skautingu). Vedieť definovať cieľovú skupinu je dôležité pre motivovanie a nastavovanie špecifických podmienok šitých „na mieru“.</w:t>
            </w:r>
          </w:p>
          <w:p w14:paraId="244B257F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</w:tr>
      <w:tr w:rsidR="001470B7" w14:paraId="63C1C1CE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91EB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4. Definovanie problému/možnosti na zlepšenie stavu:</w:t>
            </w:r>
          </w:p>
        </w:tc>
      </w:tr>
      <w:tr w:rsidR="001470B7" w14:paraId="11494082" w14:textId="77777777" w:rsidTr="00FF2B61">
        <w:trPr>
          <w:trHeight w:val="480"/>
        </w:trPr>
        <w:tc>
          <w:tcPr>
            <w:tcW w:w="90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E915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F0B47F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2677DE25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82EF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5. Hlavný cieľ projektu:</w:t>
            </w:r>
          </w:p>
        </w:tc>
      </w:tr>
      <w:tr w:rsidR="001470B7" w14:paraId="0112CD08" w14:textId="77777777" w:rsidTr="00FF2B61">
        <w:trPr>
          <w:trHeight w:val="480"/>
        </w:trPr>
        <w:tc>
          <w:tcPr>
            <w:tcW w:w="90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4148" w14:textId="199B9038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>Stručné a výstižné vymedzenie žiadaného stavu, ktorý chceme projektom dosiahnuť. Pri jeho definovaní môžeš využiť podmienky SMART.</w:t>
            </w:r>
          </w:p>
          <w:p w14:paraId="5ECD3262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</w:tr>
      <w:tr w:rsidR="001470B7" w14:paraId="2D3C8F32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6B98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6. Vedľajšie ciele projektu:</w:t>
            </w:r>
          </w:p>
        </w:tc>
      </w:tr>
      <w:tr w:rsidR="001470B7" w14:paraId="1C6D0974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0620" w14:textId="3DE07153" w:rsidR="001470B7" w:rsidRPr="00F52D3A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 xml:space="preserve">Súvisia s hlavným cieľom projektu, o ich naplnenie sa snažíme popri naplneniu hlavného cieľa. </w:t>
            </w:r>
          </w:p>
          <w:p w14:paraId="0B24C382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B7" w14:paraId="73B099BB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5599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7. Prínos projektu:</w:t>
            </w:r>
          </w:p>
        </w:tc>
      </w:tr>
      <w:tr w:rsidR="001470B7" w14:paraId="3152578D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3DB5" w14:textId="666853EB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color w:val="999999"/>
                <w:sz w:val="20"/>
                <w:szCs w:val="20"/>
              </w:rPr>
              <w:t>Odôvodnenie projektu – prospešnosť projektu (komu a čím projekt prospeje, keď ho zrealizujem).</w:t>
            </w:r>
          </w:p>
          <w:p w14:paraId="5439327A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1470B7" w14:paraId="6B127D72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7EE9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8. Predpokladaný stav projektu k termínu skúšok: </w:t>
            </w:r>
          </w:p>
        </w:tc>
      </w:tr>
      <w:tr w:rsidR="001470B7" w14:paraId="01FFC016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4CBE" w14:textId="4B68453F" w:rsidR="001470B7" w:rsidRPr="00F52D3A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>Cieľ vodcovského projektu nemusí byť nutne naplnený k termínu vodcovských skúšok. Musí byť ale v takom štádiu, aby ho realizátor dokázal priebežne zhodnotiť.</w:t>
            </w:r>
          </w:p>
          <w:p w14:paraId="2C5CDFBA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B7" w14:paraId="03846298" w14:textId="77777777" w:rsidTr="00F52D3A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B37B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9. Kvalitatívne a kvantitatívne výstupy projektu:</w:t>
            </w:r>
          </w:p>
          <w:p w14:paraId="708A44F5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>Jednotlivé kritériá je potrebné vypracovať tak, aby vychádzali z hlavného cieľa, prípadne i z vedľajších cieľov.</w:t>
            </w:r>
          </w:p>
        </w:tc>
      </w:tr>
      <w:tr w:rsidR="001470B7" w14:paraId="1D78AE02" w14:textId="77777777" w:rsidTr="00F52D3A">
        <w:trPr>
          <w:trHeight w:val="480"/>
        </w:trPr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10CD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Kvantitatívne výstupy:</w:t>
            </w:r>
          </w:p>
          <w:p w14:paraId="57DC490F" w14:textId="77777777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presné číselné vyjadrenie, napr.:</w:t>
            </w:r>
          </w:p>
          <w:p w14:paraId="38EBB451" w14:textId="77777777" w:rsidR="001470B7" w:rsidRDefault="00FE018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>počet členov sa zvýši na 18</w:t>
            </w:r>
          </w:p>
          <w:p w14:paraId="45716888" w14:textId="77777777" w:rsidR="001470B7" w:rsidRDefault="00FE018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lastRenderedPageBreak/>
              <w:t>účastníci budú akciu hodnotiť priemernou známkou 2 (školská škála 1 - 5)</w:t>
            </w:r>
          </w:p>
          <w:p w14:paraId="2AC412D5" w14:textId="77777777" w:rsidR="001470B7" w:rsidRDefault="00FE018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 xml:space="preserve">kurz úspešne absolvuje 80 % účastníkov... 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3EA9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Kritériá hodnotenia výstupov:</w:t>
            </w:r>
          </w:p>
          <w:p w14:paraId="6057A598" w14:textId="77777777" w:rsidR="001470B7" w:rsidRDefault="00FE0180">
            <w:pPr>
              <w:numPr>
                <w:ilvl w:val="0"/>
                <w:numId w:val="7"/>
              </w:numPr>
              <w:spacing w:line="240" w:lineRule="auto"/>
              <w:ind w:right="1446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 xml:space="preserve">vyhodnocuje sa prostredníctvom záznamov z prezenčných listín, registrácie, </w:t>
            </w:r>
            <w:r>
              <w:rPr>
                <w:color w:val="999999"/>
                <w:sz w:val="20"/>
                <w:szCs w:val="20"/>
              </w:rPr>
              <w:lastRenderedPageBreak/>
              <w:t>spätných väzieb s bodovým ohodnotením</w:t>
            </w:r>
          </w:p>
        </w:tc>
      </w:tr>
      <w:tr w:rsidR="001470B7" w14:paraId="77537BA2" w14:textId="77777777" w:rsidTr="00F52D3A">
        <w:trPr>
          <w:trHeight w:val="480"/>
        </w:trPr>
        <w:tc>
          <w:tcPr>
            <w:tcW w:w="392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4AE2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Kvalitatívne výstupy:</w:t>
            </w:r>
          </w:p>
          <w:p w14:paraId="6E1D96DE" w14:textId="77777777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nevyjadrené číslami, napr.</w:t>
            </w:r>
          </w:p>
          <w:p w14:paraId="0031A987" w14:textId="77777777" w:rsidR="001470B7" w:rsidRDefault="00FE01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>deti v oddiele samy bez predchádzajúceho upozornenia udržiavajú v klubovni poriadok</w:t>
            </w:r>
          </w:p>
          <w:p w14:paraId="0C4162A8" w14:textId="77777777" w:rsidR="001470B7" w:rsidRDefault="00FE018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 xml:space="preserve"> radcovia sami iniciujú oddielové akcie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8CDE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Kritériá hodnotenia výstupov:</w:t>
            </w:r>
          </w:p>
          <w:p w14:paraId="1C92ED98" w14:textId="77777777" w:rsidR="001470B7" w:rsidRDefault="00FE018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color w:val="999999"/>
                <w:sz w:val="20"/>
                <w:szCs w:val="20"/>
              </w:rPr>
              <w:t>vyhodnocuje sa prostredníctvom priebežného pozorovania, spätných väzieb</w:t>
            </w:r>
          </w:p>
          <w:p w14:paraId="4BB19950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70B7" w14:paraId="4F1999B1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F36E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10. Analýza rizík projektu:</w:t>
            </w:r>
          </w:p>
          <w:p w14:paraId="1719AD49" w14:textId="77777777" w:rsidR="001470B7" w:rsidRDefault="00FE0180">
            <w:pPr>
              <w:tabs>
                <w:tab w:val="right" w:pos="10054"/>
              </w:tabs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color w:val="999999"/>
                <w:sz w:val="20"/>
                <w:szCs w:val="20"/>
              </w:rPr>
              <w:t>Pod rizikom rozumieme všetko, čo nám môže skomplikovať cestu za nastaveným cieľom. Pri analýze rizík je vhodnejšie zapísať si všetky možné riziká a ideálne i zapísať osobu, ktorá v prípade, že dôjde k riziku, bude v tom momente zodpovedná za nápravu/obmedzenie rizika.</w:t>
            </w:r>
          </w:p>
        </w:tc>
      </w:tr>
      <w:tr w:rsidR="001470B7" w14:paraId="51AC5232" w14:textId="77777777" w:rsidTr="00FF2B61">
        <w:trPr>
          <w:trHeight w:val="480"/>
        </w:trPr>
        <w:tc>
          <w:tcPr>
            <w:tcW w:w="39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02C7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Riziko (hrozba):</w:t>
            </w:r>
          </w:p>
          <w:p w14:paraId="7AB96036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E23E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Akcia (obmedzenie, predídenie riziku):</w:t>
            </w:r>
          </w:p>
        </w:tc>
        <w:tc>
          <w:tcPr>
            <w:tcW w:w="22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2A48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zodpovedná za nápravu / obmedzenie rizika:</w:t>
            </w:r>
          </w:p>
          <w:p w14:paraId="5512EA1E" w14:textId="77777777" w:rsidR="001470B7" w:rsidRDefault="001470B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470B7" w14:paraId="4339F22D" w14:textId="77777777" w:rsidTr="00FF2B61">
        <w:trPr>
          <w:trHeight w:val="48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2513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11. Personálne zabezpečenie projektu:</w:t>
            </w:r>
          </w:p>
          <w:p w14:paraId="7DCD2CBB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999999"/>
                <w:sz w:val="20"/>
                <w:szCs w:val="20"/>
              </w:rPr>
              <w:t>Realizátor projektu a zoznam osôb v tíme.</w:t>
            </w:r>
          </w:p>
        </w:tc>
      </w:tr>
      <w:tr w:rsidR="001470B7" w14:paraId="7A319127" w14:textId="77777777" w:rsidTr="00FF2B61">
        <w:trPr>
          <w:trHeight w:val="540"/>
        </w:trPr>
        <w:tc>
          <w:tcPr>
            <w:tcW w:w="22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8616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Meno</w:t>
            </w:r>
          </w:p>
        </w:tc>
        <w:tc>
          <w:tcPr>
            <w:tcW w:w="299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B662" w14:textId="77777777" w:rsidR="001470B7" w:rsidRDefault="00FE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Rola v tíme</w:t>
            </w:r>
          </w:p>
        </w:tc>
        <w:tc>
          <w:tcPr>
            <w:tcW w:w="38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B6DF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999999"/>
                <w:sz w:val="20"/>
                <w:szCs w:val="20"/>
              </w:rPr>
              <w:t>náplň práce/úloha v projekte/zodpovednosť</w:t>
            </w:r>
          </w:p>
        </w:tc>
      </w:tr>
      <w:tr w:rsidR="001470B7" w14:paraId="6B865CCE" w14:textId="77777777" w:rsidTr="00FF2B61">
        <w:trPr>
          <w:trHeight w:val="540"/>
        </w:trPr>
        <w:tc>
          <w:tcPr>
            <w:tcW w:w="22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8704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9C6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60E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293FDF72" w14:textId="77777777" w:rsidTr="00FF2B61">
        <w:trPr>
          <w:trHeight w:val="540"/>
        </w:trPr>
        <w:tc>
          <w:tcPr>
            <w:tcW w:w="223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3C94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C96A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C491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1921DD95" w14:textId="77777777" w:rsidTr="00FF2B61">
        <w:trPr>
          <w:trHeight w:val="54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DA21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E2E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5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8E1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4C559A80" w14:textId="77777777" w:rsidTr="00FF2B61">
        <w:trPr>
          <w:trHeight w:val="540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57F3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CF4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CED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3CBE0555" w14:textId="77777777" w:rsidTr="00FF2B61">
        <w:trPr>
          <w:trHeight w:val="540"/>
        </w:trPr>
        <w:tc>
          <w:tcPr>
            <w:tcW w:w="9029" w:type="dxa"/>
            <w:gridSpan w:val="1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EC68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12. Rozpočet projektu:</w:t>
            </w:r>
          </w:p>
        </w:tc>
      </w:tr>
      <w:tr w:rsidR="001470B7" w14:paraId="6AB13617" w14:textId="77777777" w:rsidTr="00FF2B61">
        <w:trPr>
          <w:trHeight w:val="540"/>
        </w:trPr>
        <w:tc>
          <w:tcPr>
            <w:tcW w:w="5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6684" w14:textId="77777777" w:rsidR="001470B7" w:rsidRDefault="00FE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Náklady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D195" w14:textId="77777777" w:rsidR="001470B7" w:rsidRDefault="00FE0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Zdroje</w:t>
            </w:r>
          </w:p>
        </w:tc>
      </w:tr>
      <w:tr w:rsidR="001470B7" w14:paraId="0DC32E01" w14:textId="77777777" w:rsidTr="00FF6B36">
        <w:trPr>
          <w:trHeight w:val="540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FF07" w14:textId="77777777" w:rsidR="001470B7" w:rsidRDefault="00FE01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Účel/akcia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86DE2" w14:textId="77777777" w:rsidR="001470B7" w:rsidRDefault="00FE01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C55BD" w14:textId="77777777" w:rsidR="001470B7" w:rsidRDefault="00FE01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81F6F1" w14:textId="77777777" w:rsidR="001470B7" w:rsidRDefault="00FE01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B8019" w14:textId="77777777" w:rsidR="001470B7" w:rsidRDefault="00FE01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E255B" w14:textId="77777777" w:rsidR="001470B7" w:rsidRDefault="00FE01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0AD47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C11F1" w14:textId="77777777" w:rsidR="001470B7" w:rsidRDefault="00FE0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EUR spolu</w:t>
            </w:r>
          </w:p>
          <w:p w14:paraId="0B190406" w14:textId="77777777" w:rsidR="001470B7" w:rsidRDefault="001470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C78D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BC19DE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účast</w:t>
            </w:r>
            <w:proofErr w:type="spellEnd"/>
            <w:r>
              <w:rPr>
                <w:sz w:val="20"/>
                <w:szCs w:val="20"/>
              </w:rPr>
              <w:t>. príspevok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C78D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3942A0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fin. od oddielu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3C78D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BDB9F5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3D0EF" w14:textId="77777777" w:rsidR="001470B7" w:rsidRDefault="00FE018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 spolu</w:t>
            </w:r>
          </w:p>
        </w:tc>
      </w:tr>
      <w:tr w:rsidR="001470B7" w14:paraId="12753F06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934A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36D5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3EA7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6C21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F133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8B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4B5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658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ED5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F686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5D4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B61" w14:paraId="19CD35A3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C47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F3C8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FE60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6920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D450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7EF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33DE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8F8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43F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930E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53A2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B61" w14:paraId="0EE2AB18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AFE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D5C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4195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C87E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820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5B4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7BA0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71E1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ACE3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6CBD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544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B61" w14:paraId="42DA8831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86D7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A3D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891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CEE3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8F4A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E5E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E21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ECF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631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85BA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33FF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3A" w14:paraId="75FDFF0D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EAAC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C5B1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DEC8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8370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1EED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4FA2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A2B0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138E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EB5B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C173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25E1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3A" w14:paraId="7FCAB6FC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4739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200A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DA4D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9E6E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AF5D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4E9E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AFFB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0CF2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74D0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FB52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55A0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3A" w14:paraId="4822C5D3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DCC5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4D94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02B4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885B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0A82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1C61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9871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13C6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5BEA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D057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5326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D3A" w14:paraId="760BD9F0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03E0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88E3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1E24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3554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A0B9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9E71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2898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3D5E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F314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F506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A7D7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B61" w14:paraId="4419637E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A3EF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EE53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293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24DF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6630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1DD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E294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0BF3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4E5B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D43F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50E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B61" w14:paraId="784EE996" w14:textId="77777777" w:rsidTr="00FF2B61">
        <w:trPr>
          <w:trHeight w:val="540"/>
        </w:trPr>
        <w:tc>
          <w:tcPr>
            <w:tcW w:w="99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5773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8B61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CF58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4B4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93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69E9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F34D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9AC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9AEA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B59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0646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698C" w14:textId="77777777" w:rsidR="00FF2B61" w:rsidRDefault="00FF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0B7" w14:paraId="545D1383" w14:textId="77777777" w:rsidTr="00FF2B61">
        <w:trPr>
          <w:trHeight w:val="48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2AB7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6CD3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92ED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5163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11C9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4F85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72C3" w14:textId="77777777" w:rsidR="001470B7" w:rsidRDefault="00147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8DB0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7387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CCAC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B907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  <w:color w:val="F3F3F3"/>
              </w:rPr>
            </w:pPr>
          </w:p>
        </w:tc>
      </w:tr>
    </w:tbl>
    <w:p w14:paraId="08DC6F3A" w14:textId="13CEBED0" w:rsidR="001470B7" w:rsidRDefault="00147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200"/>
        <w:gridCol w:w="930"/>
        <w:gridCol w:w="915"/>
        <w:gridCol w:w="1530"/>
        <w:gridCol w:w="3750"/>
      </w:tblGrid>
      <w:tr w:rsidR="001470B7" w14:paraId="53D7EE7D" w14:textId="77777777">
        <w:trPr>
          <w:trHeight w:val="940"/>
        </w:trPr>
        <w:tc>
          <w:tcPr>
            <w:tcW w:w="88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C20A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13. Podrobný harmonogram projektu:</w:t>
            </w:r>
          </w:p>
          <w:p w14:paraId="2457B56D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Akými konkrétnymi krokmi chceš dosiahnuť stanovené ciele.</w:t>
            </w:r>
          </w:p>
        </w:tc>
      </w:tr>
      <w:tr w:rsidR="001470B7" w14:paraId="6CDA86FF" w14:textId="77777777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0DB9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PČ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43A7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Akcia, krok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4884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CAB2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C0DE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Zodpovedná osoba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D2F3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Materiál</w:t>
            </w:r>
          </w:p>
        </w:tc>
      </w:tr>
      <w:tr w:rsidR="001470B7" w14:paraId="044E2F28" w14:textId="77777777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D2DC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FCE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8ECC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E50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0AD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D1D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199CF937" w14:textId="77777777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CE9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9ED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A773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BE9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A290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43E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3D42E35F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309F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168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3AC6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9B11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AC8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5AB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5438BD13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7DC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A24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F14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242F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EE6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9B2C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3FCFBF74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76CB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0B0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2D9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8F83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5B1A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A500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0A3AA765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9671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239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876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B776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0E7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F5C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3EE36440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931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2163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9280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39E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211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745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D3A" w14:paraId="580978A8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D325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2636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8B28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5772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890D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B35B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D3A" w14:paraId="12F081BD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2E16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EE1D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AC93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354E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CA21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10D4" w14:textId="77777777" w:rsidR="00F52D3A" w:rsidRDefault="00F52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4093C53D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CBC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A985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73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EF1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575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91F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5357EDFB" w14:textId="77777777" w:rsidTr="00235DC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8F7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03E4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4F3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F5AE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E1F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863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E69E27" w14:textId="72187B1E" w:rsidR="001470B7" w:rsidRPr="00AF4F4B" w:rsidRDefault="00147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E1575" w14:textId="77777777" w:rsidR="001470B7" w:rsidRDefault="00FE0180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Stretnutia oddielovej rady alebo projektového tímu</w:t>
      </w:r>
    </w:p>
    <w:p w14:paraId="2F9A1ACC" w14:textId="77777777" w:rsidR="001470B7" w:rsidRDefault="001470B7">
      <w:pPr>
        <w:spacing w:line="240" w:lineRule="auto"/>
        <w:rPr>
          <w:b/>
          <w:sz w:val="20"/>
          <w:szCs w:val="20"/>
        </w:rPr>
      </w:pPr>
    </w:p>
    <w:tbl>
      <w:tblPr>
        <w:tblStyle w:val="a5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675"/>
      </w:tblGrid>
      <w:tr w:rsidR="001470B7" w14:paraId="74F89CBE" w14:textId="77777777">
        <w:trPr>
          <w:trHeight w:val="460"/>
        </w:trPr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D029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Stretnutie č. 1</w:t>
            </w:r>
          </w:p>
        </w:tc>
      </w:tr>
      <w:tr w:rsidR="001470B7" w14:paraId="2C405B10" w14:textId="77777777">
        <w:trPr>
          <w:trHeight w:val="46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1BCA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 konania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C41C" w14:textId="77777777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dátum a čas</w:t>
            </w:r>
          </w:p>
        </w:tc>
      </w:tr>
      <w:tr w:rsidR="001470B7" w14:paraId="5A9C3621" w14:textId="77777777" w:rsidTr="00F52D3A">
        <w:trPr>
          <w:trHeight w:val="4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418A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Zúčastnení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24F9" w14:textId="77777777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mená a priezviská</w:t>
            </w:r>
          </w:p>
        </w:tc>
      </w:tr>
      <w:tr w:rsidR="001470B7" w14:paraId="7D590CD4" w14:textId="77777777" w:rsidTr="00F52D3A">
        <w:trPr>
          <w:trHeight w:val="15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6961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F490" w14:textId="65E24059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Zoznam tém/bodov, o ktorých sa bude oddielová rada rozprávať, diskutovať, rozhodovať.</w:t>
            </w:r>
          </w:p>
        </w:tc>
      </w:tr>
      <w:tr w:rsidR="001470B7" w14:paraId="7E9828F4" w14:textId="77777777" w:rsidTr="00F52D3A">
        <w:trPr>
          <w:trHeight w:val="1240"/>
        </w:trPr>
        <w:tc>
          <w:tcPr>
            <w:tcW w:w="2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1D05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Priebeh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803A" w14:textId="673E8E34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Ku každému bodu programu niekoľkými vetami napísať priebeh rozpravy a veľmi stručne napísať výsledok rozpravy. V prípade potreby je súčasťou i odkázanie na číslo úlohy alebo uznesenia.</w:t>
            </w:r>
          </w:p>
        </w:tc>
      </w:tr>
      <w:tr w:rsidR="001470B7" w14:paraId="36FA4866" w14:textId="77777777" w:rsidTr="00F52D3A">
        <w:trPr>
          <w:trHeight w:val="122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0A75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Úlohy a uznesenia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010B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2C42FB55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14:paraId="20B0BAC8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</w:tbl>
    <w:p w14:paraId="3AB83E4E" w14:textId="4D7DA4CD" w:rsidR="001470B7" w:rsidRDefault="00147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825"/>
      </w:tblGrid>
      <w:tr w:rsidR="001470B7" w14:paraId="7B77EE0A" w14:textId="77777777">
        <w:trPr>
          <w:trHeight w:val="460"/>
        </w:trPr>
        <w:tc>
          <w:tcPr>
            <w:tcW w:w="8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1A97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Stretnutie č. 2</w:t>
            </w:r>
          </w:p>
        </w:tc>
      </w:tr>
      <w:tr w:rsidR="001470B7" w14:paraId="1A838EBB" w14:textId="77777777">
        <w:trPr>
          <w:trHeight w:val="46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802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Termín konania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40AA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dátum a čas</w:t>
            </w:r>
          </w:p>
        </w:tc>
      </w:tr>
      <w:tr w:rsidR="001470B7" w14:paraId="22C94869" w14:textId="77777777">
        <w:trPr>
          <w:trHeight w:val="48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4EA9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Zúčastnení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821C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mená a priezviská</w:t>
            </w:r>
          </w:p>
        </w:tc>
      </w:tr>
      <w:tr w:rsidR="001470B7" w14:paraId="4084537B" w14:textId="77777777" w:rsidTr="00F52D3A">
        <w:trPr>
          <w:trHeight w:val="1320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AEA0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56CA" w14:textId="4C4D28EE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Zoznam tém/bodov, o ktorých sa bude oddielová rada rozprávať, diskutovať, rozhodovať.</w:t>
            </w:r>
          </w:p>
        </w:tc>
      </w:tr>
      <w:tr w:rsidR="001470B7" w14:paraId="5E2C24EF" w14:textId="77777777" w:rsidTr="00235DCD">
        <w:trPr>
          <w:trHeight w:val="1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7631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Priebeh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FB43" w14:textId="472811C5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Ku každému bodu programu niekoľkými vetami napísať priebeh rozpravy a veľmi stručne napísať výsledok rozpravy. V prípade potreby je súčasťou i odkázanie na číslo úlohy alebo uznesenia.</w:t>
            </w:r>
          </w:p>
        </w:tc>
      </w:tr>
      <w:tr w:rsidR="001470B7" w14:paraId="282F6F6B" w14:textId="77777777" w:rsidTr="00235DCD">
        <w:trPr>
          <w:trHeight w:val="14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DEBB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Úlohy a uznesenia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9A15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2095CB8E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14:paraId="2DAEDBB5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</w:tbl>
    <w:p w14:paraId="3ED22C58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FC08F5" w14:textId="77777777" w:rsidR="001470B7" w:rsidRDefault="00FE0180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Dobrovoľnícka činnosť - 50 hodín</w:t>
      </w:r>
    </w:p>
    <w:p w14:paraId="22F06271" w14:textId="77777777" w:rsidR="001470B7" w:rsidRDefault="001470B7">
      <w:pPr>
        <w:spacing w:line="240" w:lineRule="auto"/>
        <w:rPr>
          <w:b/>
          <w:sz w:val="20"/>
          <w:szCs w:val="20"/>
        </w:rPr>
      </w:pPr>
    </w:p>
    <w:tbl>
      <w:tblPr>
        <w:tblStyle w:val="a7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1470B7" w14:paraId="432EAB57" w14:textId="77777777">
        <w:trPr>
          <w:trHeight w:val="460"/>
        </w:trPr>
        <w:tc>
          <w:tcPr>
            <w:tcW w:w="9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4ECE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Dobrovoľnícka činnosť</w:t>
            </w:r>
          </w:p>
          <w:p w14:paraId="62C53928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r>
              <w:rPr>
                <w:color w:val="999999"/>
                <w:sz w:val="20"/>
                <w:szCs w:val="20"/>
              </w:rPr>
              <w:t>Zapisovanie si, koľko času venujeme dobrovoľníctvu, nám má pomôcť uvedomiť si, či sa v rámci skautingu nepreceňujeme, čím chceme predísť vyhoreniu.</w:t>
            </w:r>
          </w:p>
        </w:tc>
      </w:tr>
      <w:tr w:rsidR="001470B7" w14:paraId="251287A4" w14:textId="77777777" w:rsidTr="00F52D3A">
        <w:trPr>
          <w:trHeight w:val="4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1373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Aktivita/činnosť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23BB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hodín</w:t>
            </w:r>
          </w:p>
        </w:tc>
      </w:tr>
      <w:tr w:rsidR="001470B7" w14:paraId="084F9483" w14:textId="77777777" w:rsidTr="00F52D3A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55B9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8E6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67151EBD" w14:textId="77777777" w:rsidTr="00F52D3A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1FCF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3E33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3DAE72B3" w14:textId="77777777" w:rsidTr="00F52D3A">
        <w:trPr>
          <w:trHeight w:val="180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2E60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DA11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05A3C700" w14:textId="77777777">
        <w:trPr>
          <w:trHeight w:val="1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238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F57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3BFB9A13" w14:textId="77777777">
        <w:trPr>
          <w:trHeight w:val="1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0CA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A78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2B51D979" w14:textId="77777777">
        <w:trPr>
          <w:trHeight w:val="1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9A2D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90EF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1B1D9F78" w14:textId="77777777">
        <w:trPr>
          <w:trHeight w:val="1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B6B8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B7CA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2E16B4E9" w14:textId="77777777">
        <w:trPr>
          <w:trHeight w:val="1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8553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ACF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124EF2A1" w14:textId="77777777">
        <w:trPr>
          <w:trHeight w:val="1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0A10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E339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497163DC" w14:textId="77777777">
        <w:trPr>
          <w:trHeight w:val="18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B3B2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B01F" w14:textId="77777777" w:rsidR="001470B7" w:rsidRDefault="00147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3FE7B8B1" w14:textId="77777777">
        <w:trPr>
          <w:trHeight w:val="4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DD85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Spolu: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EEB1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A54793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7B41C" w14:textId="77777777" w:rsidR="001470B7" w:rsidRDefault="00FE0180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Vyhodnotenie vodcovského projektu</w:t>
      </w:r>
    </w:p>
    <w:p w14:paraId="54856A9D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83"/>
        <w:gridCol w:w="4947"/>
      </w:tblGrid>
      <w:tr w:rsidR="001470B7" w14:paraId="454D350F" w14:textId="77777777" w:rsidTr="00235DCD">
        <w:trPr>
          <w:trHeight w:val="48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FE13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Formulár vyhodnotenia vodcovského projektu</w:t>
            </w:r>
          </w:p>
          <w:p w14:paraId="53BAEE1A" w14:textId="77777777" w:rsidR="001470B7" w:rsidRDefault="00FE0180">
            <w:pPr>
              <w:spacing w:line="240" w:lineRule="auto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 prípade, že k termínu skúšok nebol dosiahnutý stanovený cieľ, čo realizátor uviedol vo formulári, hodnotí sa projekt k aktuálnemu stavu. Realizátor uvádza skutočný stav projektu.</w:t>
            </w:r>
          </w:p>
        </w:tc>
      </w:tr>
      <w:tr w:rsidR="001470B7" w14:paraId="1F5FE135" w14:textId="77777777" w:rsidTr="00235DCD">
        <w:trPr>
          <w:trHeight w:val="310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6394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Dosiahnutie hlavného cieľa projektu</w:t>
            </w:r>
          </w:p>
          <w:p w14:paraId="236E0A85" w14:textId="77777777" w:rsidR="001470B7" w:rsidRDefault="00FE018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Dosiahol si hlavný cieľ projektu?</w:t>
            </w:r>
          </w:p>
          <w:p w14:paraId="4F965D6B" w14:textId="77777777" w:rsidR="001470B7" w:rsidRDefault="00FE018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Pomohol Ti plán pri realizácií?</w:t>
            </w:r>
          </w:p>
          <w:p w14:paraId="568AA830" w14:textId="77777777" w:rsidR="001470B7" w:rsidRDefault="00FE018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Aké akcie sa Ti nepodarilo uskutočniť a prečo? </w:t>
            </w:r>
          </w:p>
          <w:p w14:paraId="20631CDF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Zmenil si plán počas realizácie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</w:t>
            </w:r>
          </w:p>
          <w:p w14:paraId="15574BEA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1080CA0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Vedľajšie ciele projektu</w:t>
            </w:r>
          </w:p>
          <w:p w14:paraId="3CD92DF1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Dosiahol si všetky vedľajšie ciele projektu?</w:t>
            </w:r>
          </w:p>
          <w:p w14:paraId="72C44BE4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Menili sa počas realizácie vedľajšie ciele?</w:t>
            </w:r>
          </w:p>
          <w:p w14:paraId="6FA065C2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(pribudli ďalšie/stali sa nerelevantné pre projekt)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AE19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45AC8C28" w14:textId="77777777" w:rsidTr="00235DCD">
        <w:trPr>
          <w:trHeight w:val="2360"/>
        </w:trPr>
        <w:tc>
          <w:tcPr>
            <w:tcW w:w="4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65ED" w14:textId="77777777" w:rsidR="001470B7" w:rsidRDefault="00FE018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Kvalitatívne a kvantitatívne výstupy</w:t>
            </w:r>
          </w:p>
          <w:p w14:paraId="4D060D5D" w14:textId="77777777" w:rsidR="001470B7" w:rsidRPr="00AF4F4B" w:rsidRDefault="00FE0180">
            <w:pPr>
              <w:spacing w:line="240" w:lineRule="auto"/>
              <w:rPr>
                <w:i/>
                <w:sz w:val="20"/>
                <w:szCs w:val="20"/>
              </w:rPr>
            </w:pPr>
            <w:r w:rsidRPr="00AF4F4B">
              <w:rPr>
                <w:i/>
                <w:sz w:val="20"/>
                <w:szCs w:val="20"/>
              </w:rPr>
              <w:t>Zhodnoť kvalitatívne a kvantitatívne výstupy na základe svojich kritérií hodnotenia.</w:t>
            </w:r>
          </w:p>
          <w:p w14:paraId="7C3B8192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Riadil si sa kritériami počas realizácie?</w:t>
            </w:r>
          </w:p>
          <w:p w14:paraId="11E6C79C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Naplnil si všetky stanovené kritéria?</w:t>
            </w:r>
          </w:p>
          <w:p w14:paraId="5D847207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  <w:sz w:val="20"/>
                <w:szCs w:val="20"/>
              </w:rPr>
              <w:t>Stali sa niektoré výstupy počas realizácie irelevantné?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65E3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183AE061" w14:textId="77777777">
        <w:trPr>
          <w:trHeight w:val="2160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BA71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Analýza rizík projektu</w:t>
            </w:r>
          </w:p>
          <w:p w14:paraId="49C247B5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hodnotíš po ukončení projektu svoju analýzu rizík?</w:t>
            </w:r>
          </w:p>
          <w:p w14:paraId="3D45CF9C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Zvolil si reálne riziká a k nim adekvátne opatrenia?</w:t>
            </w:r>
          </w:p>
          <w:p w14:paraId="3A3A59E1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  <w:sz w:val="20"/>
                <w:szCs w:val="20"/>
              </w:rPr>
              <w:t>Objavili sa riziká, s ktorými si pri plánovaní nepočítal? Ako si reagoval</w:t>
            </w:r>
            <w:r>
              <w:rPr>
                <w:rFonts w:ascii="Times New Roman" w:eastAsia="Times New Roman" w:hAnsi="Times New Roman" w:cs="Times New Roman"/>
                <w:i/>
              </w:rPr>
              <w:t>?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EE25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199C73AC" w14:textId="77777777">
        <w:trPr>
          <w:trHeight w:val="1060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A21C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Stav projektu k termínu skúšok</w:t>
            </w:r>
          </w:p>
          <w:p w14:paraId="1D5DE0D8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Dosiahol si želaný stav k termínu skúšok?</w:t>
            </w:r>
          </w:p>
          <w:p w14:paraId="35877BB0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sa zmenil tento stav?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D1C6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7DE55CF4" w14:textId="77777777">
        <w:trPr>
          <w:trHeight w:val="1560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3FB0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Harmonogram projektu</w:t>
            </w:r>
          </w:p>
          <w:p w14:paraId="17AE113E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  <w:sz w:val="20"/>
                <w:szCs w:val="20"/>
              </w:rPr>
              <w:t>Popíš reálny harmonogram projektu v prípade, že sa líši od toho pôvodne stanoveného (ak došlo k zmene jednotlivých krokov, nie termínov či zodpovedných osôb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23E2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27C48CFB" w14:textId="77777777">
        <w:trPr>
          <w:trHeight w:val="1300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0442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Reálny rozpočet</w:t>
            </w:r>
          </w:p>
          <w:p w14:paraId="2AAC4F7D" w14:textId="77777777" w:rsidR="001470B7" w:rsidRDefault="00FE018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Dodržal si pôvodný rozpočet? Ak nie, prečo?</w:t>
            </w:r>
          </w:p>
          <w:p w14:paraId="2F723D63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i/>
                <w:sz w:val="20"/>
                <w:szCs w:val="20"/>
              </w:rPr>
              <w:t>Aké opatrenia si urobil?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C3AC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5EBAE8CE" w14:textId="77777777" w:rsidTr="00235DCD">
        <w:trPr>
          <w:trHeight w:val="1380"/>
        </w:trPr>
        <w:tc>
          <w:tcPr>
            <w:tcW w:w="40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3773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Vyhodnotenie stretnutia tímu:</w:t>
            </w:r>
          </w:p>
          <w:p w14:paraId="3E990E72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Čo sa podarilo a čo by si naopak nabudúce urobil inak?</w:t>
            </w:r>
          </w:p>
          <w:p w14:paraId="10CBF2D3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sz w:val="20"/>
                <w:szCs w:val="20"/>
              </w:rPr>
              <w:t>Prekvapilo Ťa pri realizácií niečo?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4019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22C9C4D6" w14:textId="77777777" w:rsidTr="00235DCD">
        <w:trPr>
          <w:trHeight w:val="204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0C10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>Vyhodnotenie dobrovoľníckej činnosti:</w:t>
            </w:r>
          </w:p>
          <w:p w14:paraId="6F15AADC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sa ti darilo napĺňať podmienkou 50 dobrovoľníckych hodín?</w:t>
            </w:r>
          </w:p>
          <w:p w14:paraId="2D48AD17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Ktorá činnosť ťa najviac bavila?</w:t>
            </w:r>
          </w:p>
          <w:p w14:paraId="582505E0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Ktorá bola pre teba najťažšia?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36E5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70B7" w14:paraId="5D8BC7AA" w14:textId="77777777" w:rsidTr="00235DCD">
        <w:trPr>
          <w:trHeight w:val="2620"/>
        </w:trPr>
        <w:tc>
          <w:tcPr>
            <w:tcW w:w="4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10D2" w14:textId="77777777" w:rsidR="001470B7" w:rsidRDefault="00FE018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Komunikácia s tútorom:</w:t>
            </w:r>
          </w:p>
          <w:p w14:paraId="253F2248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Vyhovoval ti princíp </w:t>
            </w:r>
            <w:proofErr w:type="spellStart"/>
            <w:r>
              <w:rPr>
                <w:i/>
                <w:sz w:val="20"/>
                <w:szCs w:val="20"/>
              </w:rPr>
              <w:t>tútorovania</w:t>
            </w:r>
            <w:proofErr w:type="spellEnd"/>
            <w:r>
              <w:rPr>
                <w:i/>
                <w:sz w:val="20"/>
                <w:szCs w:val="20"/>
              </w:rPr>
              <w:t>?</w:t>
            </w:r>
          </w:p>
          <w:p w14:paraId="0212DD68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Ako sa ti s tútorom spolupracovalo?</w:t>
            </w:r>
          </w:p>
          <w:p w14:paraId="28C48991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Aké odporúčania od tútora si dostal?</w:t>
            </w:r>
          </w:p>
          <w:p w14:paraId="16DE4EA8" w14:textId="77777777" w:rsidR="001470B7" w:rsidRDefault="00FE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Využiješ princíp </w:t>
            </w:r>
            <w:proofErr w:type="spellStart"/>
            <w:r>
              <w:rPr>
                <w:i/>
                <w:sz w:val="20"/>
                <w:szCs w:val="20"/>
              </w:rPr>
              <w:t>tútorovania</w:t>
            </w:r>
            <w:proofErr w:type="spellEnd"/>
            <w:r>
              <w:rPr>
                <w:i/>
                <w:sz w:val="20"/>
                <w:szCs w:val="20"/>
              </w:rPr>
              <w:t xml:space="preserve"> vo svojej ďalšej skautskej činnosti?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3861" w14:textId="77777777" w:rsidR="001470B7" w:rsidRDefault="001470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C9B135" w14:textId="77777777" w:rsidR="001470B7" w:rsidRDefault="001470B7">
      <w:pPr>
        <w:spacing w:line="240" w:lineRule="auto"/>
        <w:rPr>
          <w:rFonts w:ascii="Times New Roman" w:eastAsia="Times New Roman" w:hAnsi="Times New Roman" w:cs="Times New Roman"/>
        </w:rPr>
      </w:pPr>
    </w:p>
    <w:p w14:paraId="1FA0250F" w14:textId="77777777" w:rsidR="001470B7" w:rsidRDefault="008C6887">
      <w:pPr>
        <w:spacing w:line="240" w:lineRule="auto"/>
        <w:rPr>
          <w:rFonts w:ascii="Times New Roman" w:eastAsia="Times New Roman" w:hAnsi="Times New Roman" w:cs="Times New Roman"/>
        </w:rPr>
      </w:pPr>
      <w:r>
        <w:pict w14:anchorId="3D7AA726">
          <v:rect id="_x0000_i1025" style="width:0;height:1.5pt" o:hralign="center" o:hrstd="t" o:hr="t" fillcolor="#a0a0a0" stroked="f"/>
        </w:pict>
      </w:r>
    </w:p>
    <w:p w14:paraId="5DBA6C04" w14:textId="77777777" w:rsidR="001470B7" w:rsidRDefault="00FE018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[1] Pozn. pod realizátorom rozumieme účastníka VLŠ i člena SLSK, ktorý realizuje vodcovský projekt s cieľom splnenia podmienok na vodcovské skúšky bez absolvovania VLŠ.</w:t>
      </w:r>
    </w:p>
    <w:p w14:paraId="53CEBECD" w14:textId="77777777" w:rsidR="001470B7" w:rsidRDefault="00FE018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[2] Dobrovoľnícku činnosť, ktorá je súčasťou vodcovského projektu, možno zahrnúť do podmienok na získanie ocenenia Orlí skaut.</w:t>
      </w:r>
    </w:p>
    <w:sectPr w:rsidR="001470B7">
      <w:headerReference w:type="default" r:id="rId7"/>
      <w:headerReference w:type="first" r:id="rId8"/>
      <w:footerReference w:type="first" r:id="rId9"/>
      <w:pgSz w:w="11909" w:h="16834"/>
      <w:pgMar w:top="283" w:right="1440" w:bottom="68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321E0" w14:textId="77777777" w:rsidR="008C6887" w:rsidRDefault="008C6887">
      <w:pPr>
        <w:spacing w:line="240" w:lineRule="auto"/>
      </w:pPr>
      <w:r>
        <w:separator/>
      </w:r>
    </w:p>
  </w:endnote>
  <w:endnote w:type="continuationSeparator" w:id="0">
    <w:p w14:paraId="7AF417CB" w14:textId="77777777" w:rsidR="008C6887" w:rsidRDefault="008C6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3F1C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Poslaním skautingu je prispieť k plnému rozvoju mladého človeka.</w:t>
    </w:r>
  </w:p>
  <w:p w14:paraId="7683EC4F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Rozvíjame jeho vedomosti, schopnosti a postoje v telesnej, intelektuálnej, citovej, sociálnej, duchovnej a charakterovej oblasti.</w:t>
    </w:r>
  </w:p>
  <w:p w14:paraId="3E0D9C6B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je členom svetových organizácií WOSM a WAGGGS.</w:t>
    </w:r>
  </w:p>
  <w:p w14:paraId="2B368951" w14:textId="77777777" w:rsidR="001470B7" w:rsidRDefault="001470B7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663EB719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200B69E0" wp14:editId="70E97370">
          <wp:extent cx="457200" cy="457200"/>
          <wp:effectExtent l="0" t="0" r="0" b="0"/>
          <wp:docPr id="2" name="image2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 xml:space="preserve">           </w:t>
    </w: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46FE9150" wp14:editId="2F198D32">
          <wp:extent cx="466090" cy="466090"/>
          <wp:effectExtent l="0" t="0" r="0" b="0"/>
          <wp:docPr id="3" name="image1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032FA6" w14:textId="77777777" w:rsidR="001470B7" w:rsidRDefault="001470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124CB" w14:textId="77777777" w:rsidR="008C6887" w:rsidRDefault="008C6887">
      <w:pPr>
        <w:spacing w:line="240" w:lineRule="auto"/>
      </w:pPr>
      <w:r>
        <w:separator/>
      </w:r>
    </w:p>
  </w:footnote>
  <w:footnote w:type="continuationSeparator" w:id="0">
    <w:p w14:paraId="41A4FE81" w14:textId="77777777" w:rsidR="008C6887" w:rsidRDefault="008C6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59DE" w14:textId="77777777" w:rsidR="001470B7" w:rsidRDefault="00FE0180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Interná smernica </w:t>
    </w:r>
    <w:proofErr w:type="spellStart"/>
    <w:r>
      <w:rPr>
        <w:b/>
        <w:sz w:val="20"/>
        <w:szCs w:val="20"/>
      </w:rPr>
      <w:t>RpV</w:t>
    </w:r>
    <w:proofErr w:type="spellEnd"/>
    <w:r>
      <w:rPr>
        <w:b/>
        <w:sz w:val="20"/>
        <w:szCs w:val="20"/>
      </w:rPr>
      <w:t xml:space="preserve"> č. 10 – Vodcovský projekt</w:t>
    </w:r>
  </w:p>
  <w:p w14:paraId="63B68ADD" w14:textId="77777777" w:rsidR="001470B7" w:rsidRDefault="00FE0180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verzia: 01</w:t>
    </w:r>
  </w:p>
  <w:p w14:paraId="6CFA2BBB" w14:textId="77777777" w:rsidR="001470B7" w:rsidRDefault="00FE0180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Strana č.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8A230B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546C90E8" w14:textId="77777777" w:rsidR="001470B7" w:rsidRDefault="001470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3DBE" w14:textId="77777777" w:rsidR="001470B7" w:rsidRDefault="00FE0180">
    <w:pPr>
      <w:tabs>
        <w:tab w:val="center" w:pos="5400"/>
        <w:tab w:val="left" w:pos="9238"/>
      </w:tabs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489CEA3C" wp14:editId="46D2CCE6">
          <wp:extent cx="3597275" cy="854075"/>
          <wp:effectExtent l="0" t="0" r="0" b="0"/>
          <wp:docPr id="1" name="image3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F2A06E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- ÚSTREDIE</w:t>
    </w:r>
  </w:p>
  <w:p w14:paraId="47015FEC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Mokrohájska</w:t>
    </w:r>
    <w:proofErr w:type="spellEnd"/>
    <w:r>
      <w:rPr>
        <w:rFonts w:ascii="Calibri" w:eastAsia="Calibri" w:hAnsi="Calibri" w:cs="Calibri"/>
        <w:sz w:val="16"/>
        <w:szCs w:val="16"/>
      </w:rPr>
      <w:t xml:space="preserve"> cesta 6, 841 04  Bratislava, Tel.: +421 - 2 - 44 640 154, e-mail: ustredie@skauting.sk</w:t>
    </w:r>
  </w:p>
  <w:p w14:paraId="1AC9B0E9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Bankové spojenie: Tatra banka, </w:t>
    </w:r>
    <w:proofErr w:type="spellStart"/>
    <w:r>
      <w:rPr>
        <w:rFonts w:ascii="Calibri" w:eastAsia="Calibri" w:hAnsi="Calibri" w:cs="Calibri"/>
        <w:sz w:val="16"/>
        <w:szCs w:val="16"/>
      </w:rPr>
      <w:t>a.s</w:t>
    </w:r>
    <w:proofErr w:type="spellEnd"/>
    <w:r>
      <w:rPr>
        <w:rFonts w:ascii="Calibri" w:eastAsia="Calibri" w:hAnsi="Calibri" w:cs="Calibri"/>
        <w:sz w:val="16"/>
        <w:szCs w:val="16"/>
      </w:rPr>
      <w:t>. Bratislava, číslo účtu: 2660080180/1100, IČO: 00 598 721, DIČ: 2020795876</w:t>
    </w:r>
  </w:p>
  <w:p w14:paraId="46949BC2" w14:textId="77777777" w:rsidR="001470B7" w:rsidRDefault="00FE018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www.skauting.sk</w:t>
    </w:r>
  </w:p>
  <w:p w14:paraId="4E283565" w14:textId="77777777" w:rsidR="001470B7" w:rsidRDefault="001470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EF6"/>
    <w:multiLevelType w:val="multilevel"/>
    <w:tmpl w:val="0F742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E0B90"/>
    <w:multiLevelType w:val="multilevel"/>
    <w:tmpl w:val="AC3C1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C95240"/>
    <w:multiLevelType w:val="multilevel"/>
    <w:tmpl w:val="6486BF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26ED2"/>
    <w:multiLevelType w:val="multilevel"/>
    <w:tmpl w:val="766686C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D2D0A12"/>
    <w:multiLevelType w:val="multilevel"/>
    <w:tmpl w:val="2F843E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EF67B31"/>
    <w:multiLevelType w:val="multilevel"/>
    <w:tmpl w:val="9BEA0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CD3D0A"/>
    <w:multiLevelType w:val="multilevel"/>
    <w:tmpl w:val="E07ECA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CCE1AE0"/>
    <w:multiLevelType w:val="multilevel"/>
    <w:tmpl w:val="78CEE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836384"/>
    <w:multiLevelType w:val="multilevel"/>
    <w:tmpl w:val="F8903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E66CD"/>
    <w:multiLevelType w:val="multilevel"/>
    <w:tmpl w:val="401A8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304919"/>
    <w:multiLevelType w:val="multilevel"/>
    <w:tmpl w:val="F564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6C3FFB"/>
    <w:multiLevelType w:val="multilevel"/>
    <w:tmpl w:val="5E5C4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70978B6"/>
    <w:multiLevelType w:val="multilevel"/>
    <w:tmpl w:val="5F301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B7"/>
    <w:rsid w:val="001470B7"/>
    <w:rsid w:val="00235DCD"/>
    <w:rsid w:val="007876B7"/>
    <w:rsid w:val="008A230B"/>
    <w:rsid w:val="008C6887"/>
    <w:rsid w:val="00995747"/>
    <w:rsid w:val="00AF4F4B"/>
    <w:rsid w:val="00F52D3A"/>
    <w:rsid w:val="00FE0180"/>
    <w:rsid w:val="00FF2B61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F2AF"/>
  <w15:docId w15:val="{C0C639CE-F4D0-4268-A434-0AA6055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8</cp:revision>
  <dcterms:created xsi:type="dcterms:W3CDTF">2021-02-01T09:36:00Z</dcterms:created>
  <dcterms:modified xsi:type="dcterms:W3CDTF">2021-02-01T12:45:00Z</dcterms:modified>
</cp:coreProperties>
</file>